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9" w:rsidRPr="006236D9" w:rsidRDefault="0031695B" w:rsidP="00386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</w:p>
    <w:p w:rsidR="00D51299" w:rsidRPr="006236D9" w:rsidRDefault="00D51299" w:rsidP="00386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DYREKTORA DELEGATURY KRAJOWGO BIURA WYBORCZEGO </w:t>
      </w:r>
      <w:r w:rsid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GORZOWIE WIELKOPOLSKIM </w:t>
      </w:r>
    </w:p>
    <w:p w:rsidR="00D51299" w:rsidRPr="006236D9" w:rsidRDefault="00D51299" w:rsidP="00386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9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LIPCA</w:t>
      </w:r>
      <w:r w:rsidR="00C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R.</w:t>
      </w:r>
    </w:p>
    <w:p w:rsidR="0031695B" w:rsidRPr="006236D9" w:rsidRDefault="0031695B" w:rsidP="0038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LICZBIE URZĘDNIKÓW WYBORCZYCH </w:t>
      </w:r>
      <w:r w:rsidR="00386995" w:rsidRPr="0062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1695B" w:rsidRDefault="0031695B" w:rsidP="00164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70" w:rsidRDefault="0031695B" w:rsidP="00164C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995">
        <w:rPr>
          <w:rFonts w:ascii="Times New Roman" w:hAnsi="Times New Roman" w:cs="Times New Roman"/>
          <w:color w:val="000000"/>
          <w:sz w:val="20"/>
          <w:szCs w:val="20"/>
        </w:rPr>
        <w:t>Na podstawie</w:t>
      </w:r>
      <w:r w:rsidR="0029252F"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chwały Państ</w:t>
      </w:r>
      <w:r w:rsidR="0029252F">
        <w:rPr>
          <w:rFonts w:ascii="Times New Roman" w:hAnsi="Times New Roman" w:cs="Times New Roman"/>
          <w:color w:val="000000"/>
          <w:sz w:val="20"/>
          <w:szCs w:val="20"/>
        </w:rPr>
        <w:t>wowej Komisji Wyborczej z dnia 23 lipca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 xml:space="preserve"> 2018 r. w sprawie określenia liczby, trybu i warunków powoływania urzędników wyborczych</w:t>
      </w:r>
      <w:r w:rsidR="00CC39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Dyrektor Delegatury Krajowego Biura Wyborczego</w:t>
      </w:r>
      <w:r w:rsidR="004A7F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925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w Gorzowie Wie</w:t>
      </w:r>
      <w:r w:rsidR="00CC396A">
        <w:rPr>
          <w:rFonts w:ascii="Times New Roman" w:hAnsi="Times New Roman" w:cs="Times New Roman"/>
          <w:color w:val="000000"/>
          <w:sz w:val="20"/>
          <w:szCs w:val="20"/>
        </w:rPr>
        <w:t xml:space="preserve">lkopolskim podaje do wiadomości 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informację o liczbie urzędników wyborczych</w:t>
      </w:r>
      <w:r w:rsidR="004A7F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925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w poszczególnych gminach na obszarze właściwości Dele</w:t>
      </w:r>
      <w:r w:rsidR="00346F13">
        <w:rPr>
          <w:rFonts w:ascii="Times New Roman" w:hAnsi="Times New Roman" w:cs="Times New Roman"/>
          <w:color w:val="000000"/>
          <w:sz w:val="20"/>
          <w:szCs w:val="20"/>
        </w:rPr>
        <w:t>gatury w Gorzowie Wielkopolskim</w:t>
      </w:r>
      <w:r w:rsidRPr="0038699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6F13" w:rsidRPr="00A669D3" w:rsidRDefault="00346F13" w:rsidP="00164C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0970" w:rsidRPr="00220353" w:rsidRDefault="00B70970" w:rsidP="00B7097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03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Liczba urzędników wyborczych w </w:t>
      </w:r>
      <w:r w:rsidR="0031695B" w:rsidRPr="002203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poszczególnych </w:t>
      </w:r>
      <w:r w:rsidRPr="002203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gminach:</w:t>
      </w:r>
    </w:p>
    <w:tbl>
      <w:tblPr>
        <w:tblW w:w="880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984"/>
        <w:gridCol w:w="1276"/>
        <w:gridCol w:w="1473"/>
        <w:gridCol w:w="511"/>
        <w:gridCol w:w="1843"/>
        <w:gridCol w:w="1276"/>
      </w:tblGrid>
      <w:tr w:rsidR="006236D9" w:rsidRPr="00386995" w:rsidTr="006236D9">
        <w:trPr>
          <w:trHeight w:hRule="exact" w:val="78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36D9" w:rsidRPr="00220353" w:rsidRDefault="00623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36D9" w:rsidRPr="00220353" w:rsidRDefault="00623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gminy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36D9" w:rsidRPr="00220353" w:rsidRDefault="00623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Liczba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urzędników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wyborczych</w:t>
            </w:r>
            <w:proofErr w:type="spellEnd"/>
          </w:p>
        </w:tc>
        <w:tc>
          <w:tcPr>
            <w:tcW w:w="147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6236D9" w:rsidRPr="00220353" w:rsidRDefault="006236D9" w:rsidP="00220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36D9" w:rsidRPr="00220353" w:rsidRDefault="006236D9" w:rsidP="00220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36D9" w:rsidRPr="00220353" w:rsidRDefault="006236D9" w:rsidP="00220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gminy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36D9" w:rsidRPr="00220353" w:rsidRDefault="006236D9" w:rsidP="00220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Liczba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urzędników</w:t>
            </w:r>
            <w:proofErr w:type="spellEnd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wyborczych</w:t>
            </w:r>
            <w:proofErr w:type="spellEnd"/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Bledzew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Przytoczna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Bogdaniec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Pszczew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Cybinka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Rzepin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Deszczno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Santok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Dobiegniew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Skwierzyna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Drezdenko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Słońsk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Gorzów</w:t>
            </w:r>
            <w:proofErr w:type="spellEnd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Wielkopolski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29252F" w:rsidP="004A7F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Słubice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Górzyca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Stare </w:t>
            </w: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Kurowo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Kłodawa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Strzelce</w:t>
            </w:r>
            <w:proofErr w:type="spellEnd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Krajeńskie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Kostrzyn</w:t>
            </w:r>
            <w:proofErr w:type="spellEnd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nad</w:t>
            </w:r>
            <w:proofErr w:type="spellEnd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Odrą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Sulęcin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Krzeszyce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Torzym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Lubiszyn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Trzciel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Lubniewice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6236D9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Międzyrzecz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Pr="00220353" w:rsidRDefault="004A7F7E" w:rsidP="002203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Zwierzyn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7F7E" w:rsidRDefault="004A7F7E" w:rsidP="004A7F7E">
            <w:pPr>
              <w:jc w:val="center"/>
            </w:pPr>
            <w:r w:rsidRPr="007B2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7F7E" w:rsidRPr="00386995" w:rsidTr="00DD1784">
        <w:trPr>
          <w:trHeight w:hRule="exact"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Pr="00220353" w:rsidRDefault="004A7F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Ośno</w:t>
            </w:r>
            <w:proofErr w:type="spellEnd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3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Lubuskie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7F7E" w:rsidRDefault="004A7F7E" w:rsidP="004A7F7E">
            <w:pPr>
              <w:jc w:val="center"/>
            </w:pPr>
            <w:r w:rsidRPr="00922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</w:tcBorders>
            <w:shd w:val="clear" w:color="000000" w:fill="FFFFFF"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</w:tcBorders>
            <w:shd w:val="clear" w:color="000000" w:fill="FFFFFF"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4A7F7E" w:rsidRPr="00220353" w:rsidRDefault="004A7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540B" w:rsidRDefault="0011540B" w:rsidP="00B70970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F091A" w:rsidRPr="00D51299" w:rsidRDefault="003F091A" w:rsidP="00D51299">
      <w:pPr>
        <w:pStyle w:val="Normalny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D51299" w:rsidRPr="00D51299" w:rsidRDefault="00D51299" w:rsidP="00D51299">
      <w:pPr>
        <w:pStyle w:val="Normalny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51299">
        <w:rPr>
          <w:color w:val="000000"/>
          <w:sz w:val="20"/>
          <w:szCs w:val="20"/>
          <w:bdr w:val="none" w:sz="0" w:space="0" w:color="auto" w:frame="1"/>
        </w:rPr>
        <w:t> D</w:t>
      </w:r>
      <w:r w:rsidRPr="00D51299">
        <w:rPr>
          <w:color w:val="000000"/>
          <w:sz w:val="20"/>
          <w:szCs w:val="20"/>
        </w:rPr>
        <w:t>yrektor Delegatury</w:t>
      </w:r>
    </w:p>
    <w:p w:rsidR="00D51299" w:rsidRPr="00D51299" w:rsidRDefault="00D51299" w:rsidP="00D51299">
      <w:pPr>
        <w:pStyle w:val="Normalny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51299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51299">
        <w:rPr>
          <w:color w:val="000000"/>
          <w:sz w:val="20"/>
          <w:szCs w:val="20"/>
        </w:rPr>
        <w:t xml:space="preserve">Krajowego Biura Wyborczego w </w:t>
      </w:r>
      <w:r w:rsidR="006236D9">
        <w:rPr>
          <w:color w:val="000000"/>
          <w:sz w:val="20"/>
          <w:szCs w:val="20"/>
        </w:rPr>
        <w:t>Gorzowie Wielkopolskim</w:t>
      </w:r>
    </w:p>
    <w:p w:rsidR="00D51299" w:rsidRPr="00D51299" w:rsidRDefault="00D51299" w:rsidP="00D51299">
      <w:pPr>
        <w:pStyle w:val="Normalny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51299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20353">
        <w:rPr>
          <w:color w:val="000000"/>
          <w:sz w:val="20"/>
          <w:szCs w:val="20"/>
          <w:bdr w:val="none" w:sz="0" w:space="0" w:color="auto" w:frame="1"/>
        </w:rPr>
        <w:t xml:space="preserve">(-) </w:t>
      </w:r>
      <w:r w:rsidR="006236D9">
        <w:rPr>
          <w:color w:val="000000"/>
          <w:sz w:val="20"/>
          <w:szCs w:val="20"/>
          <w:bdr w:val="none" w:sz="0" w:space="0" w:color="auto" w:frame="1"/>
        </w:rPr>
        <w:t>Dorota Jurczyńska</w:t>
      </w:r>
    </w:p>
    <w:p w:rsidR="00780292" w:rsidRPr="00D51299" w:rsidRDefault="00780292">
      <w:pPr>
        <w:rPr>
          <w:rFonts w:ascii="Times New Roman" w:hAnsi="Times New Roman" w:cs="Times New Roman"/>
          <w:sz w:val="20"/>
          <w:szCs w:val="20"/>
        </w:rPr>
      </w:pPr>
    </w:p>
    <w:sectPr w:rsidR="00780292" w:rsidRPr="00D51299" w:rsidSect="00A623E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378"/>
    <w:multiLevelType w:val="hybridMultilevel"/>
    <w:tmpl w:val="2818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553C"/>
    <w:multiLevelType w:val="hybridMultilevel"/>
    <w:tmpl w:val="277A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0"/>
    <w:rsid w:val="0011540B"/>
    <w:rsid w:val="001500A5"/>
    <w:rsid w:val="00156E18"/>
    <w:rsid w:val="00164CB7"/>
    <w:rsid w:val="001651FE"/>
    <w:rsid w:val="00167885"/>
    <w:rsid w:val="00220353"/>
    <w:rsid w:val="0029252F"/>
    <w:rsid w:val="002F2BFF"/>
    <w:rsid w:val="00311078"/>
    <w:rsid w:val="0031695B"/>
    <w:rsid w:val="00346F13"/>
    <w:rsid w:val="00367D1B"/>
    <w:rsid w:val="00383309"/>
    <w:rsid w:val="00386995"/>
    <w:rsid w:val="003B4E88"/>
    <w:rsid w:val="003F091A"/>
    <w:rsid w:val="004468A2"/>
    <w:rsid w:val="004A7F7E"/>
    <w:rsid w:val="0055143E"/>
    <w:rsid w:val="005917EF"/>
    <w:rsid w:val="006236D9"/>
    <w:rsid w:val="006A0341"/>
    <w:rsid w:val="00700C82"/>
    <w:rsid w:val="00780292"/>
    <w:rsid w:val="007E2D3B"/>
    <w:rsid w:val="0094385E"/>
    <w:rsid w:val="009771D5"/>
    <w:rsid w:val="009C311B"/>
    <w:rsid w:val="009F26FC"/>
    <w:rsid w:val="00A623E2"/>
    <w:rsid w:val="00A669D3"/>
    <w:rsid w:val="00AB3183"/>
    <w:rsid w:val="00B70970"/>
    <w:rsid w:val="00C16C24"/>
    <w:rsid w:val="00C447D8"/>
    <w:rsid w:val="00C50143"/>
    <w:rsid w:val="00CC396A"/>
    <w:rsid w:val="00D51299"/>
    <w:rsid w:val="00DD1784"/>
    <w:rsid w:val="00DD3B9C"/>
    <w:rsid w:val="00E374A0"/>
    <w:rsid w:val="00EF20F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CAC9-FDDF-45A4-98A6-884A5D99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299"/>
    <w:rPr>
      <w:b/>
      <w:bCs/>
    </w:rPr>
  </w:style>
  <w:style w:type="character" w:styleId="Uwydatnienie">
    <w:name w:val="Emphasis"/>
    <w:basedOn w:val="Domylnaczcionkaakapitu"/>
    <w:uiPriority w:val="20"/>
    <w:qFormat/>
    <w:rsid w:val="00D5129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512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03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PC7</cp:lastModifiedBy>
  <cp:revision>2</cp:revision>
  <cp:lastPrinted>2018-04-26T13:28:00Z</cp:lastPrinted>
  <dcterms:created xsi:type="dcterms:W3CDTF">2018-08-02T07:29:00Z</dcterms:created>
  <dcterms:modified xsi:type="dcterms:W3CDTF">2018-08-02T07:29:00Z</dcterms:modified>
</cp:coreProperties>
</file>